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2BA" w:rsidRPr="004A42BA" w:rsidRDefault="004A42BA" w:rsidP="004A42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A42BA">
        <w:rPr>
          <w:rFonts w:ascii="inherit" w:eastAsia="Times New Roman" w:hAnsi="inherit" w:cs="Times New Roman"/>
          <w:noProof/>
          <w:color w:val="EA141F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1FB162F2" wp14:editId="732DA817">
            <wp:extent cx="6858000" cy="9544050"/>
            <wp:effectExtent l="0" t="0" r="0" b="0"/>
            <wp:docPr id="1" name="Рисунок 1" descr="http://mpek.by/wp-content/uploads/2020/11/bel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pek.by/wp-content/uploads/2020/11/bel0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54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2BA" w:rsidRPr="00AD71E7" w:rsidRDefault="004A42BA" w:rsidP="004A42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D71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Передача инфекции происходит воздушно-капельным путём при чихании или кашле от одного человека к другому. Возможен контактно-бытовой путь передачи.</w:t>
      </w:r>
    </w:p>
    <w:p w:rsidR="004A42BA" w:rsidRPr="00ED6452" w:rsidRDefault="004A42BA" w:rsidP="00ED64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D645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lastRenderedPageBreak/>
        <w:t>Основные симптомы заболевания, это повышение температуры тела (чаще 38-39° С), кашель (сухой или с небольшим количеством мокроты), ощущение сдавленности в грудной клетке, одышка, мышечная и головная боль. Заболевание может начинаться также с появления жидкого стула, тошноты, рвоты, снижения аппетита.</w:t>
      </w:r>
    </w:p>
    <w:p w:rsidR="004A42BA" w:rsidRPr="004A42BA" w:rsidRDefault="004A42BA" w:rsidP="004A42BA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A42B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4A42BA" w:rsidRPr="004A42BA" w:rsidRDefault="004A42BA" w:rsidP="004A42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A42BA">
        <w:rPr>
          <w:rFonts w:ascii="inherit" w:eastAsia="Times New Roman" w:hAnsi="inherit" w:cs="Times New Roman"/>
          <w:noProof/>
          <w:color w:val="EA141F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23A8FE1F" wp14:editId="2529B4C5">
            <wp:extent cx="4286250" cy="2857500"/>
            <wp:effectExtent l="0" t="0" r="0" b="0"/>
            <wp:docPr id="2" name="Рисунок 2" descr="http://mpek.by/wp-content/uploads/2020/11/news_116922_image_900x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pek.by/wp-content/uploads/2020/11/news_116922_image_900x_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1E7" w:rsidRDefault="00AD71E7" w:rsidP="004A42B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</w:pPr>
    </w:p>
    <w:p w:rsidR="004A42BA" w:rsidRPr="004A42BA" w:rsidRDefault="004A42BA" w:rsidP="004A42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A42BA">
        <w:rPr>
          <w:rFonts w:ascii="inherit" w:eastAsia="Times New Roman" w:hAnsi="inherit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С целью профилактики заражения и распространения респираторной вирусной инфекции необходимо:</w:t>
      </w:r>
    </w:p>
    <w:p w:rsidR="004A42BA" w:rsidRPr="00AD71E7" w:rsidRDefault="004A42BA" w:rsidP="004A42BA">
      <w:pPr>
        <w:numPr>
          <w:ilvl w:val="0"/>
          <w:numId w:val="1"/>
        </w:numPr>
        <w:shd w:val="clear" w:color="auto" w:fill="FFFFFF"/>
        <w:spacing w:after="0" w:line="240" w:lineRule="auto"/>
        <w:ind w:left="456"/>
        <w:textAlignment w:val="baseline"/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</w:pPr>
      <w:r w:rsidRPr="00AD71E7">
        <w:rPr>
          <w:rFonts w:ascii="inherit" w:eastAsia="Times New Roman" w:hAnsi="inherit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регулярно мыть руки с мылом или обрабатывать их антисептическим средством;</w:t>
      </w:r>
    </w:p>
    <w:p w:rsidR="004A42BA" w:rsidRPr="00AD71E7" w:rsidRDefault="004A42BA" w:rsidP="004A42BA">
      <w:pPr>
        <w:numPr>
          <w:ilvl w:val="0"/>
          <w:numId w:val="1"/>
        </w:numPr>
        <w:shd w:val="clear" w:color="auto" w:fill="FFFFFF"/>
        <w:spacing w:after="0" w:line="240" w:lineRule="auto"/>
        <w:ind w:left="456"/>
        <w:textAlignment w:val="baseline"/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</w:pPr>
      <w:r w:rsidRPr="00AD71E7">
        <w:rPr>
          <w:rFonts w:ascii="inherit" w:eastAsia="Times New Roman" w:hAnsi="inherit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избегать тесного контакта (менее 1 метра) с заболевшими людьми, у которых кашель или высокая температура тела;</w:t>
      </w:r>
    </w:p>
    <w:p w:rsidR="004A42BA" w:rsidRPr="00AD71E7" w:rsidRDefault="004A42BA" w:rsidP="004A42BA">
      <w:pPr>
        <w:numPr>
          <w:ilvl w:val="0"/>
          <w:numId w:val="1"/>
        </w:numPr>
        <w:shd w:val="clear" w:color="auto" w:fill="FFFFFF"/>
        <w:spacing w:after="0" w:line="240" w:lineRule="auto"/>
        <w:ind w:left="456"/>
        <w:textAlignment w:val="baseline"/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</w:pPr>
      <w:r w:rsidRPr="00AD71E7">
        <w:rPr>
          <w:rFonts w:ascii="inherit" w:eastAsia="Times New Roman" w:hAnsi="inherit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стараться не прикасаться немытыми руками к носу, рту и глазам;</w:t>
      </w:r>
    </w:p>
    <w:p w:rsidR="004A42BA" w:rsidRPr="00AD71E7" w:rsidRDefault="004A42BA" w:rsidP="004A42BA">
      <w:pPr>
        <w:numPr>
          <w:ilvl w:val="0"/>
          <w:numId w:val="1"/>
        </w:numPr>
        <w:shd w:val="clear" w:color="auto" w:fill="FFFFFF"/>
        <w:spacing w:after="0" w:line="240" w:lineRule="auto"/>
        <w:ind w:left="456"/>
        <w:textAlignment w:val="baseline"/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</w:pPr>
      <w:r w:rsidRPr="00AD71E7">
        <w:rPr>
          <w:rFonts w:ascii="inherit" w:eastAsia="Times New Roman" w:hAnsi="inherit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при кашле или чихании прикрывать нос и рот одноразовой салфеткой или согнутым локтем с последующим обязательным мытьём рук;</w:t>
      </w:r>
    </w:p>
    <w:p w:rsidR="004A42BA" w:rsidRPr="00AD71E7" w:rsidRDefault="004A42BA" w:rsidP="004A42BA">
      <w:pPr>
        <w:numPr>
          <w:ilvl w:val="0"/>
          <w:numId w:val="1"/>
        </w:numPr>
        <w:shd w:val="clear" w:color="auto" w:fill="FFFFFF"/>
        <w:spacing w:after="0" w:line="240" w:lineRule="auto"/>
        <w:ind w:left="456"/>
        <w:textAlignment w:val="baseline"/>
        <w:rPr>
          <w:rFonts w:ascii="inherit" w:eastAsia="Times New Roman" w:hAnsi="inherit" w:cs="Times New Roman"/>
          <w:color w:val="555555"/>
          <w:sz w:val="24"/>
          <w:szCs w:val="24"/>
          <w:lang w:eastAsia="ru-RU"/>
        </w:rPr>
      </w:pPr>
      <w:r w:rsidRPr="00AD71E7">
        <w:rPr>
          <w:rFonts w:ascii="inherit" w:eastAsia="Times New Roman" w:hAnsi="inherit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воздержаться от посещения мест большого скопления людей в период массовых заболеваний.</w:t>
      </w:r>
    </w:p>
    <w:p w:rsidR="00AD71E7" w:rsidRDefault="00AD71E7" w:rsidP="00AD71E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D71E7" w:rsidRDefault="00AD71E7" w:rsidP="00AD71E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D71E7" w:rsidRDefault="00AD71E7" w:rsidP="003A6D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К</w:t>
      </w:r>
      <w:r w:rsidRPr="00B564C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оронавирусная</w:t>
      </w:r>
      <w:proofErr w:type="spellEnd"/>
      <w:r w:rsidRPr="00B564C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инфекция COVID-19</w:t>
      </w:r>
      <w:r w:rsidRPr="00B564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– это острая респираторная вирусная инфекция, осложнения которой могут включать вирусную пневмонию, влекущую за собой </w:t>
      </w:r>
      <w:proofErr w:type="spellStart"/>
      <w:r w:rsidRPr="00B564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жизнеугрожающее</w:t>
      </w:r>
      <w:proofErr w:type="spellEnd"/>
      <w:r w:rsidRPr="00B564C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воспалительное поражение легких или дыхательную недостаточность, с риском смертельного исхода заболевания.</w:t>
      </w:r>
    </w:p>
    <w:p w:rsidR="00AD71E7" w:rsidRPr="00B564C7" w:rsidRDefault="00AD71E7" w:rsidP="003A6D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AD71E7" w:rsidRPr="00CB05DF" w:rsidRDefault="00AD71E7" w:rsidP="003A6D4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color w:val="4472C4" w:themeColor="accent5"/>
          <w:sz w:val="28"/>
          <w:szCs w:val="28"/>
          <w:u w:val="single"/>
          <w:lang w:eastAsia="ru-RU"/>
        </w:rPr>
      </w:pPr>
      <w:r w:rsidRPr="00CB05DF">
        <w:rPr>
          <w:rFonts w:ascii="Times New Roman" w:eastAsia="Times New Roman" w:hAnsi="Times New Roman" w:cs="Times New Roman"/>
          <w:b/>
          <w:bCs/>
          <w:color w:val="4472C4" w:themeColor="accent5"/>
          <w:sz w:val="28"/>
          <w:szCs w:val="28"/>
          <w:u w:val="single"/>
          <w:lang w:eastAsia="ru-RU"/>
        </w:rPr>
        <w:t>Правила по гигиене рук</w:t>
      </w:r>
    </w:p>
    <w:p w:rsidR="00AD71E7" w:rsidRPr="00B564C7" w:rsidRDefault="00AD71E7" w:rsidP="003A6D4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71E7" w:rsidRPr="00B564C7" w:rsidRDefault="00AD71E7" w:rsidP="003A6D46">
      <w:pPr>
        <w:shd w:val="clear" w:color="auto" w:fill="FFFFFF"/>
        <w:spacing w:after="375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Гигиена рук включает в себя следующие процедуры:</w:t>
      </w:r>
    </w:p>
    <w:p w:rsidR="00AD71E7" w:rsidRPr="00B564C7" w:rsidRDefault="00AD71E7" w:rsidP="003A6D46">
      <w:pPr>
        <w:shd w:val="clear" w:color="auto" w:fill="FFFFFF"/>
        <w:spacing w:after="375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мытье рук с помощью мыла;</w:t>
      </w:r>
    </w:p>
    <w:p w:rsidR="00AD71E7" w:rsidRPr="00B564C7" w:rsidRDefault="00AD71E7" w:rsidP="003A6D46">
      <w:pPr>
        <w:shd w:val="clear" w:color="auto" w:fill="FFFFFF"/>
        <w:spacing w:after="375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антисептика кожи рук с применением средств дезинфекции кожных покровов/антисептиков для кожи (далее – антисептики).</w:t>
      </w:r>
    </w:p>
    <w:p w:rsidR="00AD71E7" w:rsidRPr="00CB05DF" w:rsidRDefault="00AD71E7" w:rsidP="003A6D46">
      <w:pPr>
        <w:shd w:val="clear" w:color="auto" w:fill="FFFFFF"/>
        <w:spacing w:after="375" w:line="330" w:lineRule="atLeast"/>
        <w:jc w:val="both"/>
        <w:rPr>
          <w:rFonts w:ascii="Times New Roman" w:eastAsia="Times New Roman" w:hAnsi="Times New Roman" w:cs="Times New Roman"/>
          <w:color w:val="4472C4" w:themeColor="accent5"/>
          <w:sz w:val="28"/>
          <w:szCs w:val="28"/>
          <w:u w:val="single"/>
          <w:lang w:eastAsia="ru-RU"/>
        </w:rPr>
      </w:pPr>
      <w:r w:rsidRPr="00CB05DF">
        <w:rPr>
          <w:rFonts w:ascii="Times New Roman" w:eastAsia="Times New Roman" w:hAnsi="Times New Roman" w:cs="Times New Roman"/>
          <w:b/>
          <w:bCs/>
          <w:color w:val="4472C4" w:themeColor="accent5"/>
          <w:sz w:val="28"/>
          <w:szCs w:val="28"/>
          <w:u w:val="single"/>
          <w:lang w:eastAsia="ru-RU"/>
        </w:rPr>
        <w:t>Правила мытья рук</w:t>
      </w:r>
    </w:p>
    <w:p w:rsidR="00AD71E7" w:rsidRPr="00B564C7" w:rsidRDefault="00AD71E7" w:rsidP="003A6D46">
      <w:pPr>
        <w:shd w:val="clear" w:color="auto" w:fill="FFFFFF"/>
        <w:spacing w:after="375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Включите теплую воду и смочите руки водой.</w:t>
      </w:r>
    </w:p>
    <w:p w:rsidR="00AD71E7" w:rsidRPr="00B564C7" w:rsidRDefault="00AD71E7" w:rsidP="003A6D46">
      <w:pPr>
        <w:shd w:val="clear" w:color="auto" w:fill="FFFFFF"/>
        <w:spacing w:after="375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Нанесите мыло на руки и намыльте.</w:t>
      </w:r>
    </w:p>
    <w:p w:rsidR="00AD71E7" w:rsidRPr="00B564C7" w:rsidRDefault="00AD71E7" w:rsidP="003A6D46">
      <w:pPr>
        <w:shd w:val="clear" w:color="auto" w:fill="FFFFFF"/>
        <w:spacing w:after="375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Мойте тыльные стороны кистей рук. Тщательно намыливайте руки между пальцами со всех сторон на обеих руках.</w:t>
      </w:r>
    </w:p>
    <w:p w:rsidR="00AD71E7" w:rsidRPr="00B564C7" w:rsidRDefault="00AD71E7" w:rsidP="003A6D46">
      <w:pPr>
        <w:shd w:val="clear" w:color="auto" w:fill="FFFFFF"/>
        <w:spacing w:after="375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Мойте ладони. Тщательно намыливайте руки между пальцами со всех сторон на обеих руках.</w:t>
      </w:r>
    </w:p>
    <w:p w:rsidR="00AD71E7" w:rsidRPr="00B564C7" w:rsidRDefault="00AD71E7" w:rsidP="003A6D46">
      <w:pPr>
        <w:shd w:val="clear" w:color="auto" w:fill="FFFFFF"/>
        <w:spacing w:after="375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Мойте внешнюю сторону четырех пальцев противоположной ладони с перекрещиванием пальцев.</w:t>
      </w:r>
    </w:p>
    <w:p w:rsidR="00AD71E7" w:rsidRPr="00B564C7" w:rsidRDefault="00AD71E7" w:rsidP="003A6D46">
      <w:pPr>
        <w:shd w:val="clear" w:color="auto" w:fill="FFFFFF"/>
        <w:spacing w:after="375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Мойте большие пальцы круговыми движениями, зажимая их в кулаке другой руки.</w:t>
      </w:r>
    </w:p>
    <w:p w:rsidR="00AD71E7" w:rsidRPr="00B564C7" w:rsidRDefault="00AD71E7" w:rsidP="003A6D46">
      <w:pPr>
        <w:shd w:val="clear" w:color="auto" w:fill="FFFFFF"/>
        <w:spacing w:after="375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Кончиками пальцев трите внутреннюю часть ладони одной руки, затем второй.</w:t>
      </w:r>
    </w:p>
    <w:p w:rsidR="00AD71E7" w:rsidRPr="00B564C7" w:rsidRDefault="00AD71E7" w:rsidP="003A6D46">
      <w:pPr>
        <w:shd w:val="clear" w:color="auto" w:fill="FFFFFF"/>
        <w:spacing w:after="375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Смойте мыло.</w:t>
      </w:r>
    </w:p>
    <w:p w:rsidR="00AD71E7" w:rsidRPr="00B564C7" w:rsidRDefault="00AD71E7" w:rsidP="003A6D46">
      <w:pPr>
        <w:shd w:val="clear" w:color="auto" w:fill="FFFFFF"/>
        <w:spacing w:after="375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Вытрите руки насухо.</w:t>
      </w:r>
    </w:p>
    <w:p w:rsidR="00AD71E7" w:rsidRPr="00B564C7" w:rsidRDefault="00AD71E7" w:rsidP="003A6D46">
      <w:pPr>
        <w:shd w:val="clear" w:color="auto" w:fill="FFFFFF"/>
        <w:spacing w:after="375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Закройте кран с помощью бумажного полотенца.</w:t>
      </w:r>
    </w:p>
    <w:p w:rsidR="00AD71E7" w:rsidRPr="00B564C7" w:rsidRDefault="00AD71E7" w:rsidP="003A6D46">
      <w:pPr>
        <w:shd w:val="clear" w:color="auto" w:fill="FFFFFF"/>
        <w:spacing w:after="375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Мойте руки 20-40 секунд, выполняя движения в любой последовательности. Все участки кожи кистей рук должны быть затронуты в процессе их обработки.</w:t>
      </w:r>
    </w:p>
    <w:p w:rsidR="00AD71E7" w:rsidRPr="00CB05DF" w:rsidRDefault="00AD71E7" w:rsidP="003A6D46">
      <w:pPr>
        <w:shd w:val="clear" w:color="auto" w:fill="FFFFFF"/>
        <w:spacing w:after="375" w:line="330" w:lineRule="atLeast"/>
        <w:jc w:val="both"/>
        <w:rPr>
          <w:rFonts w:ascii="Times New Roman" w:eastAsia="Times New Roman" w:hAnsi="Times New Roman" w:cs="Times New Roman"/>
          <w:color w:val="4472C4" w:themeColor="accent5"/>
          <w:sz w:val="28"/>
          <w:szCs w:val="28"/>
          <w:u w:val="single"/>
          <w:lang w:eastAsia="ru-RU"/>
        </w:rPr>
      </w:pPr>
      <w:r w:rsidRPr="00CB05DF">
        <w:rPr>
          <w:rFonts w:ascii="Times New Roman" w:eastAsia="Times New Roman" w:hAnsi="Times New Roman" w:cs="Times New Roman"/>
          <w:b/>
          <w:bCs/>
          <w:color w:val="4472C4" w:themeColor="accent5"/>
          <w:sz w:val="28"/>
          <w:szCs w:val="28"/>
          <w:u w:val="single"/>
          <w:lang w:eastAsia="ru-RU"/>
        </w:rPr>
        <w:t>Правила по гигиенической антисептике кожи рук</w:t>
      </w:r>
    </w:p>
    <w:p w:rsidR="00AD71E7" w:rsidRPr="00B564C7" w:rsidRDefault="00AD71E7" w:rsidP="003A6D46">
      <w:pPr>
        <w:shd w:val="clear" w:color="auto" w:fill="FFFFFF"/>
        <w:spacing w:after="375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доступ к проточной воде и мылу затруднен, обработайте руки антисептиком.</w:t>
      </w:r>
    </w:p>
    <w:p w:rsidR="00AD71E7" w:rsidRPr="00B564C7" w:rsidRDefault="00AD71E7" w:rsidP="003A6D46">
      <w:pPr>
        <w:shd w:val="clear" w:color="auto" w:fill="FFFFFF"/>
        <w:spacing w:after="375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Целесообразно использование антисептика с содержанием спирта не менее 70%.</w:t>
      </w:r>
    </w:p>
    <w:p w:rsidR="00AD71E7" w:rsidRPr="00B564C7" w:rsidRDefault="00AD71E7" w:rsidP="003A6D46">
      <w:pPr>
        <w:shd w:val="clear" w:color="auto" w:fill="FFFFFF"/>
        <w:spacing w:after="375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Нанесите 3-5 мл антисептика на сухие руки.</w:t>
      </w:r>
    </w:p>
    <w:p w:rsidR="00AD71E7" w:rsidRPr="00B564C7" w:rsidRDefault="00AD71E7" w:rsidP="003A6D46">
      <w:pPr>
        <w:shd w:val="clear" w:color="auto" w:fill="FFFFFF"/>
        <w:spacing w:after="375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Обрабатывайте руки антисептиком 20-30 секунд. Основной комплекс движений тот же, что и при мытье рук.</w:t>
      </w:r>
    </w:p>
    <w:p w:rsidR="00AD71E7" w:rsidRPr="00CB05DF" w:rsidRDefault="00AD71E7" w:rsidP="003A6D4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color w:val="4472C4" w:themeColor="accent5"/>
          <w:sz w:val="28"/>
          <w:szCs w:val="28"/>
          <w:u w:val="single"/>
          <w:lang w:eastAsia="ru-RU"/>
        </w:rPr>
      </w:pPr>
      <w:r w:rsidRPr="00CB05DF">
        <w:rPr>
          <w:rFonts w:ascii="Times New Roman" w:eastAsia="Times New Roman" w:hAnsi="Times New Roman" w:cs="Times New Roman"/>
          <w:b/>
          <w:bCs/>
          <w:color w:val="4472C4" w:themeColor="accent5"/>
          <w:sz w:val="28"/>
          <w:szCs w:val="28"/>
          <w:u w:val="single"/>
          <w:lang w:eastAsia="ru-RU"/>
        </w:rPr>
        <w:t>Правила пользования масками</w:t>
      </w:r>
    </w:p>
    <w:p w:rsidR="00AD71E7" w:rsidRPr="00AD71E7" w:rsidRDefault="00AD71E7" w:rsidP="003A6D4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AD71E7" w:rsidRPr="00B564C7" w:rsidRDefault="00AD71E7" w:rsidP="003A6D46">
      <w:pPr>
        <w:shd w:val="clear" w:color="auto" w:fill="FFFFFF"/>
        <w:spacing w:after="375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Перед надеванием маски вымойте руки проточной водой с мылом. Если доступ к проточной воде и мылу затруднен, обработайте руки антисептиком, для этого нанесите 3-5 мл антисептика на сухие руки.</w:t>
      </w:r>
    </w:p>
    <w:p w:rsidR="00AD71E7" w:rsidRPr="00B564C7" w:rsidRDefault="00AD71E7" w:rsidP="003A6D46">
      <w:pPr>
        <w:shd w:val="clear" w:color="auto" w:fill="FFFFFF"/>
        <w:spacing w:after="375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Наденьте маску, цветной стороной наружу, держась за ушные фиксаторы. Плотно прижмите крепление в области носа. При наличии специальных складок на маске их необходимо развернуть. Маска должна закрывать рот, нос и подбородок.</w:t>
      </w:r>
    </w:p>
    <w:p w:rsidR="00AD71E7" w:rsidRPr="00B564C7" w:rsidRDefault="00AD71E7" w:rsidP="003A6D46">
      <w:pPr>
        <w:shd w:val="clear" w:color="auto" w:fill="FFFFFF"/>
        <w:spacing w:after="375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 После использования снимите маску, держась за ушные фиксаторы. Поместите использованную маску в полиэтиленовый пакет, а затем в контейнер для мусора.</w:t>
      </w:r>
    </w:p>
    <w:p w:rsidR="00AD71E7" w:rsidRPr="00B564C7" w:rsidRDefault="00AD71E7" w:rsidP="003A6D46">
      <w:pPr>
        <w:shd w:val="clear" w:color="auto" w:fill="FFFFFF"/>
        <w:spacing w:after="375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4. Многоразовые средства индивидуальной защиты органов дыхания могут применяться только при условии индивидуального использования. Процесс их обработки  и последующего использования осуществляется по индивидуальному принципу с использованием моющих, дезинфицирующих или других средств, рекомендуемых изготовителем. После использования многоразовой маски перед ее повторным применением необходима стирка в горячей воде (не менее 60 градусов) с мылом или стиральным порошком, затем проглаживание утюгом.</w:t>
      </w:r>
    </w:p>
    <w:p w:rsidR="00AD71E7" w:rsidRPr="00B564C7" w:rsidRDefault="00AD71E7" w:rsidP="003A6D46">
      <w:pPr>
        <w:shd w:val="clear" w:color="auto" w:fill="FFFFFF"/>
        <w:spacing w:after="375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невозможности немедленной обработки многоразовой маски (например, нахождение вне дома), следует поместить ее в индивидуальный пакет.</w:t>
      </w:r>
    </w:p>
    <w:p w:rsidR="00AD71E7" w:rsidRPr="00B564C7" w:rsidRDefault="00AD71E7" w:rsidP="003A6D46">
      <w:pPr>
        <w:shd w:val="clear" w:color="auto" w:fill="FFFFFF"/>
        <w:spacing w:after="375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После снятия маски вымойте руки проточной водой с мылом или обработайте руки антисептиком.</w:t>
      </w:r>
    </w:p>
    <w:p w:rsidR="00AD71E7" w:rsidRPr="00CB05DF" w:rsidRDefault="00AD71E7" w:rsidP="003A6D4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color w:val="4472C4" w:themeColor="accent5"/>
          <w:sz w:val="28"/>
          <w:szCs w:val="28"/>
          <w:u w:val="single"/>
          <w:lang w:eastAsia="ru-RU"/>
        </w:rPr>
      </w:pPr>
      <w:r w:rsidRPr="00CB05DF">
        <w:rPr>
          <w:rFonts w:ascii="Times New Roman" w:eastAsia="Times New Roman" w:hAnsi="Times New Roman" w:cs="Times New Roman"/>
          <w:b/>
          <w:bCs/>
          <w:color w:val="4472C4" w:themeColor="accent5"/>
          <w:sz w:val="28"/>
          <w:szCs w:val="28"/>
          <w:u w:val="single"/>
          <w:lang w:eastAsia="ru-RU"/>
        </w:rPr>
        <w:t>Общие правила использования одноразовых и многоразовых масок</w:t>
      </w:r>
    </w:p>
    <w:p w:rsidR="00AD71E7" w:rsidRPr="00B564C7" w:rsidRDefault="00AD71E7" w:rsidP="003A6D4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71E7" w:rsidRPr="00B564C7" w:rsidRDefault="00AD71E7" w:rsidP="003A6D46">
      <w:pPr>
        <w:shd w:val="clear" w:color="auto" w:fill="FFFFFF"/>
        <w:spacing w:after="375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Правило   1. Использовать маску не более двух часов.</w:t>
      </w:r>
    </w:p>
    <w:p w:rsidR="00AD71E7" w:rsidRPr="00B564C7" w:rsidRDefault="00AD71E7" w:rsidP="003A6D46">
      <w:pPr>
        <w:shd w:val="clear" w:color="auto" w:fill="FFFFFF"/>
        <w:spacing w:after="375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Правило 2. Немедленно заменить маску в случае ее намокания (увлажнения), даже если прошло менее двух часов с момента использования.</w:t>
      </w:r>
    </w:p>
    <w:p w:rsidR="00AD71E7" w:rsidRPr="00B564C7" w:rsidRDefault="00AD71E7" w:rsidP="003A6D46">
      <w:pPr>
        <w:shd w:val="clear" w:color="auto" w:fill="FFFFFF"/>
        <w:spacing w:after="375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Правило   3. Не касаться руками закрепленной маски.</w:t>
      </w:r>
    </w:p>
    <w:p w:rsidR="00AD71E7" w:rsidRPr="00B564C7" w:rsidRDefault="00AD71E7" w:rsidP="003A6D46">
      <w:pPr>
        <w:shd w:val="clear" w:color="auto" w:fill="FFFFFF"/>
        <w:spacing w:after="375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Правило 4. Тщательно вымыть руки с мылом или обработать антисептиком после прикосновения к используемой или использованной маске.</w:t>
      </w:r>
    </w:p>
    <w:p w:rsidR="00AD71E7" w:rsidRDefault="00AD71E7" w:rsidP="003A6D46">
      <w:pPr>
        <w:jc w:val="both"/>
      </w:pPr>
    </w:p>
    <w:p w:rsidR="00C96E87" w:rsidRPr="00CB05DF" w:rsidRDefault="00C96E87" w:rsidP="00C96E87">
      <w:pPr>
        <w:shd w:val="clear" w:color="auto" w:fill="FFFFFF"/>
        <w:spacing w:after="375" w:line="330" w:lineRule="atLeast"/>
        <w:rPr>
          <w:rFonts w:ascii="Times New Roman" w:eastAsia="Times New Roman" w:hAnsi="Times New Roman" w:cs="Times New Roman"/>
          <w:color w:val="4472C4" w:themeColor="accent5"/>
          <w:sz w:val="28"/>
          <w:szCs w:val="28"/>
          <w:u w:val="single"/>
          <w:lang w:eastAsia="ru-RU"/>
        </w:rPr>
      </w:pPr>
      <w:r w:rsidRPr="00CB05DF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u w:val="single"/>
          <w:lang w:eastAsia="ru-RU"/>
        </w:rPr>
        <w:t xml:space="preserve">Социальное </w:t>
      </w:r>
      <w:proofErr w:type="spellStart"/>
      <w:r w:rsidRPr="00CB05DF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u w:val="single"/>
          <w:lang w:eastAsia="ru-RU"/>
        </w:rPr>
        <w:t>дистанцир</w:t>
      </w:r>
      <w:bookmarkStart w:id="0" w:name="_GoBack"/>
      <w:bookmarkEnd w:id="0"/>
      <w:r w:rsidRPr="00CB05DF">
        <w:rPr>
          <w:rFonts w:ascii="Times New Roman" w:eastAsia="Times New Roman" w:hAnsi="Times New Roman" w:cs="Times New Roman"/>
          <w:b/>
          <w:color w:val="4472C4" w:themeColor="accent5"/>
          <w:sz w:val="28"/>
          <w:szCs w:val="28"/>
          <w:u w:val="single"/>
          <w:lang w:eastAsia="ru-RU"/>
        </w:rPr>
        <w:t>ование</w:t>
      </w:r>
      <w:proofErr w:type="spellEnd"/>
      <w:r w:rsidRPr="00CB05DF">
        <w:rPr>
          <w:rFonts w:ascii="Times New Roman" w:eastAsia="Times New Roman" w:hAnsi="Times New Roman" w:cs="Times New Roman"/>
          <w:color w:val="4472C4" w:themeColor="accent5"/>
          <w:sz w:val="28"/>
          <w:szCs w:val="28"/>
          <w:u w:val="single"/>
          <w:lang w:eastAsia="ru-RU"/>
        </w:rPr>
        <w:t xml:space="preserve"> </w:t>
      </w:r>
    </w:p>
    <w:p w:rsidR="00C96E87" w:rsidRPr="00C96E87" w:rsidRDefault="00C96E87" w:rsidP="00C96E87">
      <w:pPr>
        <w:shd w:val="clear" w:color="auto" w:fill="FFFFFF"/>
        <w:spacing w:after="375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комплекс немедикаментозных санитарно-противоэпидемических мероприятий, направленных на предупреждение распространения инфекционного заболевания.</w:t>
      </w:r>
    </w:p>
    <w:p w:rsidR="00C96E87" w:rsidRPr="00C96E87" w:rsidRDefault="00C96E87" w:rsidP="00C96E87">
      <w:pPr>
        <w:shd w:val="clear" w:color="auto" w:fill="FFFFFF"/>
        <w:spacing w:after="375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социального </w:t>
      </w:r>
      <w:proofErr w:type="spellStart"/>
      <w:r w:rsidRPr="00C96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дистанцирования</w:t>
      </w:r>
      <w:proofErr w:type="spellEnd"/>
      <w:r w:rsidRPr="00C96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минимизация контакта между потенциально инфицированными и неинфицированными лицами.</w:t>
      </w:r>
    </w:p>
    <w:p w:rsidR="00C96E87" w:rsidRPr="00C96E87" w:rsidRDefault="00C96E87" w:rsidP="00C96E87">
      <w:pPr>
        <w:shd w:val="clear" w:color="auto" w:fill="FFFFFF"/>
        <w:spacing w:after="375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 социального </w:t>
      </w:r>
      <w:proofErr w:type="spellStart"/>
      <w:r w:rsidRPr="00C96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дистанцирования</w:t>
      </w:r>
      <w:proofErr w:type="spellEnd"/>
      <w:r w:rsidRPr="00C96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человек организует свою жизнь таким образом, чтобы сократить на ¾ контакты за пределами дома и работы и на ¼ – на работе. Если население использует социальное </w:t>
      </w:r>
      <w:proofErr w:type="spellStart"/>
      <w:r w:rsidRPr="00C96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дистанцирование</w:t>
      </w:r>
      <w:proofErr w:type="spellEnd"/>
      <w:r w:rsidRPr="00C96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избегая посещения общественных мест и ограничивая свои передвижения, уменьшается риск распространения инфекции, происходит сдерживание распространения вируса.</w:t>
      </w:r>
    </w:p>
    <w:p w:rsidR="001B4C87" w:rsidRDefault="001B4C87" w:rsidP="003A6D46">
      <w:pPr>
        <w:jc w:val="both"/>
      </w:pPr>
    </w:p>
    <w:sectPr w:rsidR="001B4C87" w:rsidSect="00512F30">
      <w:pgSz w:w="11906" w:h="16838"/>
      <w:pgMar w:top="397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43ED3"/>
    <w:multiLevelType w:val="multilevel"/>
    <w:tmpl w:val="DD9EB1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2BA"/>
    <w:rsid w:val="001B4C87"/>
    <w:rsid w:val="003A6D46"/>
    <w:rsid w:val="004A42BA"/>
    <w:rsid w:val="00512F30"/>
    <w:rsid w:val="006A3CE4"/>
    <w:rsid w:val="007F7690"/>
    <w:rsid w:val="00837861"/>
    <w:rsid w:val="008C0D5A"/>
    <w:rsid w:val="00AD71E7"/>
    <w:rsid w:val="00B35144"/>
    <w:rsid w:val="00B564C7"/>
    <w:rsid w:val="00C96E87"/>
    <w:rsid w:val="00CB05DF"/>
    <w:rsid w:val="00DC00F2"/>
    <w:rsid w:val="00ED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42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1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42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1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9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pek.by/wp-content/uploads/2020/11/news_116922_image_900x_.jp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pek.by/wp-content/uploads/2020/11/bel0.jp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Цумарев Александр Александрович</cp:lastModifiedBy>
  <cp:revision>15</cp:revision>
  <dcterms:created xsi:type="dcterms:W3CDTF">2021-02-02T06:32:00Z</dcterms:created>
  <dcterms:modified xsi:type="dcterms:W3CDTF">2021-02-16T06:58:00Z</dcterms:modified>
</cp:coreProperties>
</file>